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E62" w:rsidRDefault="008D04ED">
      <w:pPr>
        <w:spacing w:after="230" w:line="259" w:lineRule="auto"/>
        <w:ind w:left="0" w:right="0" w:firstLine="0"/>
        <w:jc w:val="left"/>
      </w:pPr>
      <w:bookmarkStart w:id="0" w:name="_GoBack"/>
      <w:bookmarkEnd w:id="0"/>
      <w:r>
        <w:rPr>
          <w:b/>
          <w:sz w:val="32"/>
        </w:rPr>
        <w:t xml:space="preserve"> </w:t>
      </w:r>
    </w:p>
    <w:p w:rsidR="00685E62" w:rsidRDefault="008D04ED">
      <w:pPr>
        <w:spacing w:after="350" w:line="259" w:lineRule="auto"/>
        <w:ind w:left="0" w:right="9" w:firstLine="0"/>
        <w:jc w:val="center"/>
      </w:pPr>
      <w:r>
        <w:rPr>
          <w:b/>
          <w:sz w:val="32"/>
        </w:rPr>
        <w:t xml:space="preserve">Regulamin konkursu na wideoklip </w:t>
      </w:r>
    </w:p>
    <w:p w:rsidR="00685E62" w:rsidRDefault="008D04ED">
      <w:pPr>
        <w:pStyle w:val="Nagwek1"/>
        <w:spacing w:after="343"/>
        <w:ind w:left="211" w:hanging="211"/>
      </w:pPr>
      <w:r>
        <w:t xml:space="preserve">Postanowienia ogólne </w:t>
      </w:r>
    </w:p>
    <w:p w:rsidR="00685E62" w:rsidRDefault="008D04ED">
      <w:pPr>
        <w:numPr>
          <w:ilvl w:val="0"/>
          <w:numId w:val="1"/>
        </w:numPr>
        <w:ind w:right="0" w:hanging="237"/>
      </w:pPr>
      <w:r>
        <w:t xml:space="preserve">Konkurs organizowany jest przez Fundację Fabryka Sztuki z siedzibą przy ul. Św. Marcin 80/82 lok. 312 w Poznaniu, nazywaną dalej Organizatorem, w ramach ogólnopolskiego </w:t>
      </w:r>
      <w:r>
        <w:t xml:space="preserve">projektu „Nie boję się muzyki” – 3 edycja.  </w:t>
      </w:r>
    </w:p>
    <w:p w:rsidR="00685E62" w:rsidRDefault="008D04ED">
      <w:pPr>
        <w:numPr>
          <w:ilvl w:val="0"/>
          <w:numId w:val="1"/>
        </w:numPr>
        <w:ind w:right="0" w:hanging="237"/>
      </w:pPr>
      <w:r>
        <w:t xml:space="preserve">Komunikaty oraz informacje dotyczące konkursu publikowane będą na stronie internetowej Organizatora: </w:t>
      </w:r>
      <w:hyperlink r:id="rId7">
        <w:r>
          <w:rPr>
            <w:color w:val="0000FF"/>
            <w:u w:val="single" w:color="0000FF"/>
          </w:rPr>
          <w:t>www.niebojesiemuzyki.pl</w:t>
        </w:r>
      </w:hyperlink>
      <w:hyperlink r:id="rId8">
        <w:r>
          <w:t xml:space="preserve"> </w:t>
        </w:r>
      </w:hyperlink>
    </w:p>
    <w:p w:rsidR="00685E62" w:rsidRDefault="008D04ED">
      <w:pPr>
        <w:numPr>
          <w:ilvl w:val="0"/>
          <w:numId w:val="1"/>
        </w:numPr>
        <w:ind w:right="0" w:hanging="237"/>
      </w:pPr>
      <w:r>
        <w:t xml:space="preserve">Wszelkie </w:t>
      </w:r>
      <w:r>
        <w:tab/>
        <w:t xml:space="preserve">pytania </w:t>
      </w:r>
      <w:r>
        <w:tab/>
        <w:t xml:space="preserve">dotyczące </w:t>
      </w:r>
      <w:r>
        <w:tab/>
        <w:t xml:space="preserve">konkursu </w:t>
      </w:r>
      <w:r>
        <w:tab/>
        <w:t xml:space="preserve">prosimy </w:t>
      </w:r>
      <w:r>
        <w:tab/>
        <w:t xml:space="preserve">kierować </w:t>
      </w:r>
      <w:r>
        <w:tab/>
        <w:t xml:space="preserve">na </w:t>
      </w:r>
      <w:r>
        <w:tab/>
        <w:t xml:space="preserve">adres </w:t>
      </w:r>
      <w:r>
        <w:tab/>
        <w:t xml:space="preserve">e-mail: </w:t>
      </w:r>
      <w:r>
        <w:rPr>
          <w:color w:val="0000FF"/>
          <w:u w:val="single" w:color="0000FF"/>
        </w:rPr>
        <w:t>konkurs@niebojesiemuzyki.pl</w:t>
      </w:r>
      <w:r>
        <w:t xml:space="preserve"> </w:t>
      </w:r>
    </w:p>
    <w:p w:rsidR="00685E62" w:rsidRDefault="008D04ED">
      <w:pPr>
        <w:numPr>
          <w:ilvl w:val="0"/>
          <w:numId w:val="1"/>
        </w:numPr>
        <w:ind w:right="0" w:hanging="237"/>
      </w:pPr>
      <w:r>
        <w:t xml:space="preserve">Zgłoszenie się do konkursu jest jednoznaczne z akceptacją niniejszego Regulaminu. </w:t>
      </w:r>
    </w:p>
    <w:p w:rsidR="00685E62" w:rsidRDefault="008D04ED">
      <w:pPr>
        <w:numPr>
          <w:ilvl w:val="0"/>
          <w:numId w:val="1"/>
        </w:numPr>
        <w:ind w:right="0" w:hanging="237"/>
      </w:pPr>
      <w:r>
        <w:t>Organizator zastrzega sobie prawo zmiany niniejsz</w:t>
      </w:r>
      <w:r>
        <w:t xml:space="preserve">ego Regulaminu w trakcie trwania konkursu. Regulamin konkursu dostępny jest na stronie internetowej: </w:t>
      </w:r>
      <w:hyperlink r:id="rId9">
        <w:r>
          <w:rPr>
            <w:color w:val="0000FF"/>
            <w:u w:val="single" w:color="0000FF"/>
          </w:rPr>
          <w:t>www.niebojesiemuzyki.pl</w:t>
        </w:r>
      </w:hyperlink>
      <w:hyperlink r:id="rId10">
        <w:r>
          <w:t xml:space="preserve"> </w:t>
        </w:r>
      </w:hyperlink>
    </w:p>
    <w:p w:rsidR="00685E62" w:rsidRDefault="008D04ED">
      <w:pPr>
        <w:spacing w:after="180" w:line="259" w:lineRule="auto"/>
        <w:ind w:left="0" w:right="0" w:firstLine="0"/>
        <w:jc w:val="left"/>
      </w:pPr>
      <w:r>
        <w:t xml:space="preserve"> </w:t>
      </w:r>
    </w:p>
    <w:p w:rsidR="00685E62" w:rsidRDefault="008D04ED">
      <w:pPr>
        <w:pStyle w:val="Nagwek1"/>
        <w:ind w:left="286" w:right="4" w:hanging="286"/>
      </w:pPr>
      <w:r>
        <w:t xml:space="preserve">Uczestnicy konkursu </w:t>
      </w:r>
    </w:p>
    <w:p w:rsidR="00685E62" w:rsidRDefault="008D04ED">
      <w:pPr>
        <w:numPr>
          <w:ilvl w:val="0"/>
          <w:numId w:val="2"/>
        </w:numPr>
        <w:ind w:right="0" w:hanging="237"/>
      </w:pPr>
      <w:r>
        <w:t>Konku</w:t>
      </w:r>
      <w:r>
        <w:t xml:space="preserve">rs skierowany jest do uczniów gimnazjum, uczniów szkół ponadgimnazjalnych oraz studentów, nazywanych dalej „Uczestnikami”. </w:t>
      </w:r>
    </w:p>
    <w:p w:rsidR="00685E62" w:rsidRDefault="008D04ED">
      <w:pPr>
        <w:numPr>
          <w:ilvl w:val="0"/>
          <w:numId w:val="2"/>
        </w:numPr>
        <w:ind w:right="0" w:hanging="237"/>
      </w:pPr>
      <w:r>
        <w:t>W konkursie mogą wziąć udział „Uczestnicy indywidualni” oraz „Uczestnicy grupowi”. Pojęcie „Uczestnika grupowego” dotyczy grupy zorg</w:t>
      </w:r>
      <w:r>
        <w:t xml:space="preserve">anizowanej, podlegającej jednostce oświatowej, kulturalnej lub wyznaniowej, reprezentowanej przez osobę pełnoletnią, związaną z daną instytucją. </w:t>
      </w:r>
    </w:p>
    <w:p w:rsidR="00685E62" w:rsidRDefault="008D04ED">
      <w:pPr>
        <w:numPr>
          <w:ilvl w:val="0"/>
          <w:numId w:val="2"/>
        </w:numPr>
        <w:ind w:right="0" w:hanging="237"/>
      </w:pPr>
      <w:r>
        <w:t xml:space="preserve">Organizator zastrzega sobie prawo do niedopuszczenia lub wykluczenia uczestnika z konkursu w przypadku: </w:t>
      </w:r>
    </w:p>
    <w:p w:rsidR="00685E62" w:rsidRDefault="008D04ED">
      <w:pPr>
        <w:numPr>
          <w:ilvl w:val="1"/>
          <w:numId w:val="2"/>
        </w:numPr>
        <w:spacing w:after="10"/>
        <w:ind w:right="0" w:hanging="254"/>
      </w:pPr>
      <w:r>
        <w:t>złama</w:t>
      </w:r>
      <w:r>
        <w:t xml:space="preserve">nia postanowień Regulaminu, </w:t>
      </w:r>
    </w:p>
    <w:p w:rsidR="00685E62" w:rsidRDefault="008D04ED">
      <w:pPr>
        <w:numPr>
          <w:ilvl w:val="1"/>
          <w:numId w:val="2"/>
        </w:numPr>
        <w:spacing w:after="8"/>
        <w:ind w:right="0" w:hanging="254"/>
      </w:pPr>
      <w:r>
        <w:t xml:space="preserve">kradzieży własności intelektualnej (plagiat), </w:t>
      </w:r>
    </w:p>
    <w:p w:rsidR="00685E62" w:rsidRDefault="008D04ED">
      <w:pPr>
        <w:numPr>
          <w:ilvl w:val="1"/>
          <w:numId w:val="2"/>
        </w:numPr>
        <w:spacing w:after="9"/>
        <w:ind w:right="0" w:hanging="254"/>
      </w:pPr>
      <w:proofErr w:type="spellStart"/>
      <w:r>
        <w:t>zachowań</w:t>
      </w:r>
      <w:proofErr w:type="spellEnd"/>
      <w:r>
        <w:t xml:space="preserve"> nieetycznych i sprzecznych z prawem, </w:t>
      </w:r>
    </w:p>
    <w:p w:rsidR="00685E62" w:rsidRDefault="008D04ED">
      <w:pPr>
        <w:numPr>
          <w:ilvl w:val="1"/>
          <w:numId w:val="2"/>
        </w:numPr>
        <w:spacing w:after="6"/>
        <w:ind w:right="0" w:hanging="254"/>
      </w:pPr>
      <w:r>
        <w:t xml:space="preserve">nadesłania materiału obrażającego uczucia religijne, nawołującego do </w:t>
      </w:r>
      <w:proofErr w:type="spellStart"/>
      <w:r>
        <w:t>zachowań</w:t>
      </w:r>
      <w:proofErr w:type="spellEnd"/>
      <w:r>
        <w:t xml:space="preserve"> agresywnych. </w:t>
      </w:r>
    </w:p>
    <w:p w:rsidR="00685E62" w:rsidRDefault="008D04ED">
      <w:pPr>
        <w:numPr>
          <w:ilvl w:val="0"/>
          <w:numId w:val="2"/>
        </w:numPr>
        <w:spacing w:after="8"/>
        <w:ind w:right="0" w:hanging="237"/>
      </w:pPr>
      <w:r>
        <w:t xml:space="preserve">Dany uczestnik może zgłosić do konkursu tylko jeden film. </w:t>
      </w:r>
    </w:p>
    <w:p w:rsidR="00685E62" w:rsidRDefault="008D04ED">
      <w:pPr>
        <w:spacing w:after="221" w:line="259" w:lineRule="auto"/>
        <w:ind w:left="0" w:right="0" w:firstLine="0"/>
        <w:jc w:val="left"/>
      </w:pPr>
      <w:r>
        <w:t xml:space="preserve"> </w:t>
      </w:r>
    </w:p>
    <w:p w:rsidR="00685E62" w:rsidRDefault="008D04E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85E62" w:rsidRDefault="008D04ED">
      <w:pPr>
        <w:pStyle w:val="Nagwek1"/>
        <w:ind w:left="360" w:right="3" w:hanging="360"/>
      </w:pPr>
      <w:r>
        <w:lastRenderedPageBreak/>
        <w:t xml:space="preserve">Zadanie konkursowe </w:t>
      </w:r>
    </w:p>
    <w:p w:rsidR="00685E62" w:rsidRDefault="008D04ED">
      <w:pPr>
        <w:numPr>
          <w:ilvl w:val="0"/>
          <w:numId w:val="3"/>
        </w:numPr>
        <w:spacing w:after="322"/>
        <w:ind w:right="0" w:hanging="238"/>
      </w:pPr>
      <w:r>
        <w:t xml:space="preserve">Zadaniem Uczestnika projektu jest stworzenie wideoklipu w oparciu o fragment </w:t>
      </w:r>
      <w:r>
        <w:rPr>
          <w:u w:val="single" w:color="000000"/>
        </w:rPr>
        <w:t>jednego</w:t>
      </w:r>
      <w:r>
        <w:t xml:space="preserve"> z następujących utworów: </w:t>
      </w:r>
    </w:p>
    <w:p w:rsidR="00685E62" w:rsidRDefault="008D04ED">
      <w:pPr>
        <w:numPr>
          <w:ilvl w:val="1"/>
          <w:numId w:val="3"/>
        </w:numPr>
        <w:spacing w:after="4"/>
        <w:ind w:right="0" w:hanging="360"/>
      </w:pPr>
      <w:r>
        <w:t xml:space="preserve">S. </w:t>
      </w:r>
      <w:proofErr w:type="spellStart"/>
      <w:r>
        <w:t>Prokofiev</w:t>
      </w:r>
      <w:proofErr w:type="spellEnd"/>
      <w:r>
        <w:t>, Symfonia D-dur op.25 cz. I („Klasyczna”)</w:t>
      </w:r>
      <w:r>
        <w:rPr>
          <w:b/>
        </w:rPr>
        <w:t xml:space="preserve"> </w:t>
      </w:r>
    </w:p>
    <w:p w:rsidR="00685E62" w:rsidRDefault="008D04ED">
      <w:pPr>
        <w:numPr>
          <w:ilvl w:val="1"/>
          <w:numId w:val="3"/>
        </w:numPr>
        <w:spacing w:after="2"/>
        <w:ind w:right="0" w:hanging="360"/>
      </w:pPr>
      <w:r>
        <w:t>D. Szo</w:t>
      </w:r>
      <w:r>
        <w:t>stakowicz – Symfonia VII C- dur, op. 60 cz. 1 („Leningradzka”)</w:t>
      </w:r>
      <w:r>
        <w:rPr>
          <w:b/>
        </w:rPr>
        <w:t xml:space="preserve"> </w:t>
      </w:r>
    </w:p>
    <w:p w:rsidR="00685E62" w:rsidRDefault="008D04ED">
      <w:pPr>
        <w:numPr>
          <w:ilvl w:val="1"/>
          <w:numId w:val="3"/>
        </w:numPr>
        <w:spacing w:after="2"/>
        <w:ind w:right="0" w:hanging="360"/>
      </w:pPr>
      <w:r>
        <w:t>W.A. Mozart – Symfonia nr 40 g-moll KV 550</w:t>
      </w:r>
      <w:r>
        <w:rPr>
          <w:b/>
        </w:rPr>
        <w:t xml:space="preserve"> </w:t>
      </w:r>
    </w:p>
    <w:p w:rsidR="00685E62" w:rsidRDefault="008D04ED">
      <w:pPr>
        <w:numPr>
          <w:ilvl w:val="1"/>
          <w:numId w:val="3"/>
        </w:numPr>
        <w:spacing w:after="2"/>
        <w:ind w:right="0" w:hanging="360"/>
      </w:pPr>
      <w:r>
        <w:t>F. Chopin – Sonata b-moll, op. 35 nr 2 cz. 3</w:t>
      </w:r>
      <w:r>
        <w:rPr>
          <w:b/>
        </w:rPr>
        <w:t xml:space="preserve"> </w:t>
      </w:r>
    </w:p>
    <w:p w:rsidR="00685E62" w:rsidRDefault="008D04ED">
      <w:pPr>
        <w:numPr>
          <w:ilvl w:val="1"/>
          <w:numId w:val="3"/>
        </w:numPr>
        <w:spacing w:after="0"/>
        <w:ind w:right="0" w:hanging="360"/>
      </w:pPr>
      <w:r>
        <w:t xml:space="preserve">E. Grieg – Suita “Peer </w:t>
      </w:r>
      <w:proofErr w:type="spellStart"/>
      <w:r>
        <w:t>Gynt</w:t>
      </w:r>
      <w:proofErr w:type="spellEnd"/>
      <w:r>
        <w:t>” op. 46 cz. I – “Poranek”</w:t>
      </w:r>
      <w:r>
        <w:rPr>
          <w:b/>
        </w:rPr>
        <w:t xml:space="preserve"> </w:t>
      </w:r>
    </w:p>
    <w:p w:rsidR="00685E62" w:rsidRDefault="008D04ED">
      <w:pPr>
        <w:numPr>
          <w:ilvl w:val="1"/>
          <w:numId w:val="3"/>
        </w:numPr>
        <w:spacing w:after="248"/>
        <w:ind w:right="0" w:hanging="360"/>
      </w:pPr>
      <w:r>
        <w:t xml:space="preserve">M. Musorgski – „Obrazki z wystawy” op. 62 – </w:t>
      </w:r>
      <w:r>
        <w:t xml:space="preserve">„Wielka brama kijowska”. </w:t>
      </w:r>
      <w:r>
        <w:rPr>
          <w:b/>
        </w:rPr>
        <w:t xml:space="preserve"> </w:t>
      </w:r>
    </w:p>
    <w:p w:rsidR="00685E62" w:rsidRDefault="008D04ED">
      <w:pPr>
        <w:numPr>
          <w:ilvl w:val="0"/>
          <w:numId w:val="3"/>
        </w:numPr>
        <w:ind w:right="0" w:hanging="238"/>
      </w:pPr>
      <w:r>
        <w:t xml:space="preserve">Forma realizacji wideoklipu jest dowolna. </w:t>
      </w:r>
    </w:p>
    <w:p w:rsidR="00685E62" w:rsidRDefault="008D04ED">
      <w:pPr>
        <w:numPr>
          <w:ilvl w:val="0"/>
          <w:numId w:val="3"/>
        </w:numPr>
        <w:ind w:right="0" w:hanging="238"/>
      </w:pPr>
      <w:r>
        <w:t xml:space="preserve">Czas trwania wideoklipu będzie wynosił 2:30 do 3 minut.  </w:t>
      </w:r>
    </w:p>
    <w:p w:rsidR="00685E62" w:rsidRDefault="008D04ED">
      <w:pPr>
        <w:numPr>
          <w:ilvl w:val="0"/>
          <w:numId w:val="3"/>
        </w:numPr>
        <w:ind w:right="0" w:hanging="238"/>
      </w:pPr>
      <w:r>
        <w:t>Podczas realizacji wideoklipu dopuszczalne jest wykorzystanie tylko jednego utworu  spośród podanych w niniejszym regulaminie. Uczestnik może wykorzystać dowolne fragmenty utworu. Nie dopuszcza się natomiast podczas przygotowania wideoklipu używania jakich</w:t>
      </w:r>
      <w:r>
        <w:t xml:space="preserve">kolwiek innych utworów, które stanowiłyby część zrealizowanego materiału.  </w:t>
      </w:r>
    </w:p>
    <w:p w:rsidR="00685E62" w:rsidRDefault="008D04ED">
      <w:pPr>
        <w:numPr>
          <w:ilvl w:val="0"/>
          <w:numId w:val="3"/>
        </w:numPr>
        <w:ind w:right="0" w:hanging="238"/>
      </w:pPr>
      <w:r>
        <w:t xml:space="preserve">Nagranie wykorzystane w pracy konkursowej Uczestnicy mogą wykonać za pomocą dowolnego urządzenia posiadającego funkcję nagrywania wideo. </w:t>
      </w:r>
    </w:p>
    <w:p w:rsidR="00685E62" w:rsidRDefault="008D04ED">
      <w:pPr>
        <w:numPr>
          <w:ilvl w:val="0"/>
          <w:numId w:val="3"/>
        </w:numPr>
        <w:ind w:right="0" w:hanging="238"/>
      </w:pPr>
      <w:r>
        <w:t>Akceptowane formaty pliku to *</w:t>
      </w:r>
      <w:proofErr w:type="spellStart"/>
      <w:r>
        <w:t>avi</w:t>
      </w:r>
      <w:proofErr w:type="spellEnd"/>
      <w:r>
        <w:t>, *</w:t>
      </w:r>
      <w:proofErr w:type="spellStart"/>
      <w:r>
        <w:t>mov</w:t>
      </w:r>
      <w:proofErr w:type="spellEnd"/>
      <w:r>
        <w:t xml:space="preserve"> i </w:t>
      </w:r>
      <w:r>
        <w:t xml:space="preserve">*mp4. </w:t>
      </w:r>
    </w:p>
    <w:p w:rsidR="00685E62" w:rsidRDefault="008D04ED">
      <w:pPr>
        <w:numPr>
          <w:ilvl w:val="0"/>
          <w:numId w:val="3"/>
        </w:numPr>
        <w:ind w:right="0" w:hanging="238"/>
      </w:pPr>
      <w:r>
        <w:t>Uczestnik konkursu deklaruje, iż dysponuje prawami autorskimi wykorzystanych w wideoklipie materiałów oraz zgodą na wykorzystanie wizerunku osób trzecich, jeśli takowe w nim występują. Organizator nie ponosi odpowiedzialności za ewentualne roszczeni</w:t>
      </w:r>
      <w:r>
        <w:t xml:space="preserve">a wynikające z niezastosowania się do niniejszego punktu Regulaminu. </w:t>
      </w:r>
    </w:p>
    <w:p w:rsidR="00685E62" w:rsidRDefault="008D04ED">
      <w:pPr>
        <w:numPr>
          <w:ilvl w:val="0"/>
          <w:numId w:val="3"/>
        </w:numPr>
        <w:spacing w:after="165"/>
        <w:ind w:right="0" w:hanging="238"/>
      </w:pPr>
      <w:r>
        <w:t xml:space="preserve">Zgłoszony materiał filmowy musi być pracą własną Uczestnika, nigdzie dotychczas niepublikowaną. </w:t>
      </w:r>
    </w:p>
    <w:p w:rsidR="00685E62" w:rsidRDefault="008D04ED">
      <w:pPr>
        <w:pStyle w:val="Nagwek1"/>
        <w:ind w:left="377" w:right="3" w:hanging="377"/>
      </w:pPr>
      <w:r>
        <w:t xml:space="preserve">Czas trwania konkursu oraz warunki nadsyłania prac </w:t>
      </w:r>
    </w:p>
    <w:p w:rsidR="00685E62" w:rsidRDefault="008D04ED">
      <w:pPr>
        <w:numPr>
          <w:ilvl w:val="0"/>
          <w:numId w:val="4"/>
        </w:numPr>
        <w:ind w:right="0"/>
      </w:pPr>
      <w:r>
        <w:t>Konkurs rozpoczyna się 1 września 201</w:t>
      </w:r>
      <w:r>
        <w:t xml:space="preserve">5 roku, a termin nadsyłania prac upływa w nieprzekraczalnym terminie 28 listopada 2015 roku. </w:t>
      </w:r>
    </w:p>
    <w:p w:rsidR="00685E62" w:rsidRDefault="008D04ED">
      <w:pPr>
        <w:numPr>
          <w:ilvl w:val="0"/>
          <w:numId w:val="4"/>
        </w:numPr>
        <w:ind w:right="0"/>
      </w:pPr>
      <w:r>
        <w:t xml:space="preserve">Zgłoszenie do uczestnictwa w konkursie następuje poprzez zarejestrowanie się na platformie konkursowej </w:t>
      </w:r>
      <w:hyperlink r:id="rId11">
        <w:r>
          <w:rPr>
            <w:color w:val="0000FF"/>
            <w:u w:val="single" w:color="0000FF"/>
          </w:rPr>
          <w:t>www.nieb</w:t>
        </w:r>
        <w:r>
          <w:rPr>
            <w:color w:val="0000FF"/>
            <w:u w:val="single" w:color="0000FF"/>
          </w:rPr>
          <w:t>ojesiemuzyki.pl</w:t>
        </w:r>
      </w:hyperlink>
      <w:hyperlink r:id="rId12">
        <w:r>
          <w:t xml:space="preserve"> </w:t>
        </w:r>
      </w:hyperlink>
      <w:r>
        <w:rPr>
          <w:vertAlign w:val="superscript"/>
        </w:rPr>
        <w:footnoteReference w:id="1"/>
      </w:r>
      <w:r>
        <w:t xml:space="preserve"> </w:t>
      </w:r>
    </w:p>
    <w:p w:rsidR="00685E62" w:rsidRDefault="008D04ED">
      <w:pPr>
        <w:numPr>
          <w:ilvl w:val="0"/>
          <w:numId w:val="4"/>
        </w:numPr>
        <w:ind w:right="0"/>
      </w:pPr>
      <w:r>
        <w:lastRenderedPageBreak/>
        <w:t xml:space="preserve">Zgłoszenie pracy konkursowej następuje poprzez umieszczenie filmu na platformie poprzez wklejenie w formularz linku do filmu umieszczonego na portalu YouTube.  </w:t>
      </w:r>
    </w:p>
    <w:p w:rsidR="00685E62" w:rsidRDefault="008D04ED">
      <w:pPr>
        <w:numPr>
          <w:ilvl w:val="0"/>
          <w:numId w:val="4"/>
        </w:numPr>
        <w:ind w:right="0"/>
      </w:pPr>
      <w:r>
        <w:t xml:space="preserve">Za </w:t>
      </w:r>
      <w:r>
        <w:tab/>
        <w:t xml:space="preserve">termin </w:t>
      </w:r>
      <w:r>
        <w:tab/>
        <w:t xml:space="preserve">dostarczenia </w:t>
      </w:r>
      <w:r>
        <w:tab/>
        <w:t xml:space="preserve">uznaje </w:t>
      </w:r>
      <w:r>
        <w:tab/>
        <w:t xml:space="preserve">się </w:t>
      </w:r>
      <w:r>
        <w:tab/>
        <w:t xml:space="preserve">datę </w:t>
      </w:r>
      <w:r>
        <w:tab/>
        <w:t xml:space="preserve">umieszczenia </w:t>
      </w:r>
      <w:r>
        <w:tab/>
        <w:t xml:space="preserve">linku </w:t>
      </w:r>
      <w:r>
        <w:tab/>
        <w:t xml:space="preserve">na </w:t>
      </w:r>
      <w:r>
        <w:tab/>
        <w:t xml:space="preserve">platformie </w:t>
      </w:r>
      <w:hyperlink r:id="rId13">
        <w:r>
          <w:rPr>
            <w:color w:val="0000FF"/>
            <w:u w:val="single" w:color="0000FF"/>
          </w:rPr>
          <w:t>www.niebojesiemuzyki.pl</w:t>
        </w:r>
      </w:hyperlink>
      <w:hyperlink r:id="rId14">
        <w:r>
          <w:t xml:space="preserve"> </w:t>
        </w:r>
      </w:hyperlink>
    </w:p>
    <w:p w:rsidR="00685E62" w:rsidRDefault="008D04ED">
      <w:pPr>
        <w:numPr>
          <w:ilvl w:val="0"/>
          <w:numId w:val="4"/>
        </w:numPr>
        <w:spacing w:after="168"/>
        <w:ind w:right="0"/>
      </w:pPr>
      <w:r>
        <w:t>Materiał konkursowy przesłany po wyznaczonym terminie nie będzie brany po</w:t>
      </w:r>
      <w:r>
        <w:t xml:space="preserve">d uwagę jako zgłoszenie do konkursu, a tym samym nie zostanie poddany ocenie. </w:t>
      </w:r>
    </w:p>
    <w:p w:rsidR="00685E62" w:rsidRDefault="008D04ED">
      <w:pPr>
        <w:pStyle w:val="Nagwek1"/>
        <w:ind w:left="302" w:right="2" w:hanging="302"/>
      </w:pPr>
      <w:r>
        <w:t xml:space="preserve">Publikacja, ocena prac i nagrody </w:t>
      </w:r>
    </w:p>
    <w:p w:rsidR="00685E62" w:rsidRDefault="008D04ED">
      <w:pPr>
        <w:numPr>
          <w:ilvl w:val="0"/>
          <w:numId w:val="5"/>
        </w:numPr>
        <w:ind w:right="0" w:hanging="238"/>
      </w:pPr>
      <w:r>
        <w:t xml:space="preserve">Wszystkie nadesłane prace zostaną poddane ocenie Jury.  </w:t>
      </w:r>
    </w:p>
    <w:p w:rsidR="00685E62" w:rsidRDefault="008D04ED">
      <w:pPr>
        <w:numPr>
          <w:ilvl w:val="0"/>
          <w:numId w:val="5"/>
        </w:numPr>
        <w:ind w:right="0" w:hanging="238"/>
      </w:pPr>
      <w:r>
        <w:t xml:space="preserve">Nagrody rzeczowe przyznaje się laureatom pierwszych miejsc </w:t>
      </w:r>
      <w:r>
        <w:t xml:space="preserve">w dwóch kategoriach: indywidualnej oraz grupowej. </w:t>
      </w:r>
    </w:p>
    <w:p w:rsidR="00685E62" w:rsidRDefault="008D04ED">
      <w:pPr>
        <w:numPr>
          <w:ilvl w:val="1"/>
          <w:numId w:val="5"/>
        </w:numPr>
        <w:spacing w:after="24"/>
        <w:ind w:right="0" w:hanging="254"/>
      </w:pPr>
      <w:r>
        <w:t xml:space="preserve">kategoria indywidualna – tablet </w:t>
      </w:r>
    </w:p>
    <w:p w:rsidR="00685E62" w:rsidRDefault="008D04ED">
      <w:pPr>
        <w:numPr>
          <w:ilvl w:val="1"/>
          <w:numId w:val="5"/>
        </w:numPr>
        <w:ind w:right="0" w:hanging="254"/>
      </w:pPr>
      <w:r>
        <w:t xml:space="preserve">kategoria grupowa – kamera video </w:t>
      </w:r>
    </w:p>
    <w:p w:rsidR="00685E62" w:rsidRDefault="008D04ED">
      <w:pPr>
        <w:numPr>
          <w:ilvl w:val="0"/>
          <w:numId w:val="5"/>
        </w:numPr>
        <w:ind w:right="0" w:hanging="238"/>
      </w:pPr>
      <w:r>
        <w:t xml:space="preserve">Decyzje Jury mają charakter ostateczny i nie podlegają odwołaniu </w:t>
      </w:r>
    </w:p>
    <w:p w:rsidR="00685E62" w:rsidRDefault="008D04ED">
      <w:pPr>
        <w:numPr>
          <w:ilvl w:val="0"/>
          <w:numId w:val="5"/>
        </w:numPr>
        <w:ind w:right="0" w:hanging="238"/>
      </w:pPr>
      <w:r>
        <w:t>Nagrody w konkursie będzie można odebrać osobiście w siedzibie Organizat</w:t>
      </w:r>
      <w:r>
        <w:t xml:space="preserve">ora lub otrzymać drogą pocztową. </w:t>
      </w:r>
    </w:p>
    <w:p w:rsidR="00685E62" w:rsidRDefault="008D04ED">
      <w:pPr>
        <w:numPr>
          <w:ilvl w:val="0"/>
          <w:numId w:val="5"/>
        </w:numPr>
        <w:ind w:right="0" w:hanging="238"/>
      </w:pPr>
      <w:r>
        <w:t xml:space="preserve">Wszystkie nadesłane prace zostaną poddane weryfikacji a następnie opublikowane dnia 1 grudnia 2015 na stronie Organizatora </w:t>
      </w:r>
      <w:hyperlink r:id="rId15">
        <w:r>
          <w:rPr>
            <w:color w:val="0000FF"/>
            <w:u w:val="single" w:color="0000FF"/>
          </w:rPr>
          <w:t>www.niebojesiemuzyki.pl</w:t>
        </w:r>
      </w:hyperlink>
      <w:hyperlink r:id="rId16">
        <w:r>
          <w:t xml:space="preserve"> </w:t>
        </w:r>
      </w:hyperlink>
      <w:r>
        <w:t xml:space="preserve">oraz poddane głosowaniu przez Internautów. </w:t>
      </w:r>
    </w:p>
    <w:p w:rsidR="00685E62" w:rsidRDefault="008D04ED">
      <w:pPr>
        <w:numPr>
          <w:ilvl w:val="0"/>
          <w:numId w:val="5"/>
        </w:numPr>
        <w:ind w:right="0" w:hanging="238"/>
      </w:pPr>
      <w:r>
        <w:t xml:space="preserve">Organizator zastrzega sobie prawo do nieopublikowania nadesłanego filmu na stronie </w:t>
      </w:r>
      <w:hyperlink r:id="rId17">
        <w:r>
          <w:rPr>
            <w:color w:val="0000FF"/>
            <w:u w:val="single" w:color="0000FF"/>
          </w:rPr>
          <w:t>www.niebojesiemuzyki.pl</w:t>
        </w:r>
      </w:hyperlink>
      <w:hyperlink r:id="rId18">
        <w:r>
          <w:t xml:space="preserve"> </w:t>
        </w:r>
      </w:hyperlink>
      <w:r>
        <w:t xml:space="preserve">jeśli podczas weryfikacji zostanie stwierdzone naruszenie któregokolwiek z punktów niniejszego regulaminu.  </w:t>
      </w:r>
    </w:p>
    <w:p w:rsidR="00685E62" w:rsidRDefault="008D04ED">
      <w:pPr>
        <w:numPr>
          <w:ilvl w:val="0"/>
          <w:numId w:val="5"/>
        </w:numPr>
        <w:ind w:right="0" w:hanging="238"/>
      </w:pPr>
      <w:r>
        <w:t xml:space="preserve">Autor wideoklipu, który otrzyma w głosowaniu internetowym największą ilość głosów otrzymuje tytuł laureata.  </w:t>
      </w:r>
    </w:p>
    <w:p w:rsidR="00685E62" w:rsidRDefault="008D04ED">
      <w:pPr>
        <w:numPr>
          <w:ilvl w:val="0"/>
          <w:numId w:val="5"/>
        </w:numPr>
        <w:spacing w:after="169"/>
        <w:ind w:right="0" w:hanging="238"/>
      </w:pPr>
      <w:r>
        <w:t>Głosowanie In</w:t>
      </w:r>
      <w:r>
        <w:t xml:space="preserve">ternautów rozpocznie się 1 grudnia 2015 i zakończy 7 grudnia 2015r.  </w:t>
      </w:r>
    </w:p>
    <w:p w:rsidR="00685E62" w:rsidRDefault="008D04ED">
      <w:pPr>
        <w:pStyle w:val="Nagwek1"/>
        <w:ind w:left="377" w:right="3" w:hanging="377"/>
      </w:pPr>
      <w:r>
        <w:t xml:space="preserve">Postanowienia końcowe </w:t>
      </w:r>
    </w:p>
    <w:p w:rsidR="00685E62" w:rsidRDefault="008D04ED">
      <w:pPr>
        <w:numPr>
          <w:ilvl w:val="0"/>
          <w:numId w:val="6"/>
        </w:numPr>
        <w:ind w:right="0"/>
      </w:pPr>
      <w:r>
        <w:t>Udział w Konkursie jest jednoznaczny z nieodpłatnym, nieograniczonym terytorialnie udzieleniem Organizatorowi licencji na wykorzystanie nadesłanego wideoklipu w ce</w:t>
      </w:r>
      <w:r>
        <w:t xml:space="preserve">lach promocyjnych projektu „Nie boję się muzyki”, jak również we wszystkich czynnościach związanych z jego realizacją. </w:t>
      </w:r>
    </w:p>
    <w:p w:rsidR="00685E62" w:rsidRDefault="008D04ED">
      <w:pPr>
        <w:numPr>
          <w:ilvl w:val="0"/>
          <w:numId w:val="6"/>
        </w:numPr>
        <w:ind w:right="0"/>
      </w:pPr>
      <w:r>
        <w:t xml:space="preserve">Biorąc udział w konkursie Uczestnik wyraża zgodę na przetwarzanie przez Organizatora jego danych osobowych.  </w:t>
      </w:r>
    </w:p>
    <w:p w:rsidR="00685E62" w:rsidRDefault="008D04ED">
      <w:pPr>
        <w:numPr>
          <w:ilvl w:val="0"/>
          <w:numId w:val="6"/>
        </w:numPr>
        <w:ind w:right="0"/>
      </w:pPr>
      <w:r>
        <w:lastRenderedPageBreak/>
        <w:t>Dane osobowe Uczestników k</w:t>
      </w:r>
      <w:r>
        <w:t xml:space="preserve">onkursu będą wykorzystywane wyłącznie do celów związanych z projektem, przy zachowaniu zasad określonych w ustawie o ochronie danych osobowych (Dz. U. z 1997 nr 133 poz. 883).  </w:t>
      </w:r>
    </w:p>
    <w:p w:rsidR="00685E62" w:rsidRDefault="008D04ED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685E6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footnotePr>
        <w:numRestart w:val="eachPage"/>
      </w:footnotePr>
      <w:pgSz w:w="11906" w:h="16838"/>
      <w:pgMar w:top="1620" w:right="1414" w:bottom="1586" w:left="1416" w:header="33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4ED" w:rsidRDefault="008D04ED">
      <w:pPr>
        <w:spacing w:after="0" w:line="240" w:lineRule="auto"/>
      </w:pPr>
      <w:r>
        <w:separator/>
      </w:r>
    </w:p>
  </w:endnote>
  <w:endnote w:type="continuationSeparator" w:id="0">
    <w:p w:rsidR="008D04ED" w:rsidRDefault="008D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E62" w:rsidRDefault="008D04ED">
    <w:pPr>
      <w:spacing w:after="14" w:line="239" w:lineRule="auto"/>
      <w:ind w:left="0" w:right="324" w:firstLine="0"/>
    </w:pPr>
    <w:r>
      <w:rPr>
        <w:sz w:val="18"/>
      </w:rPr>
      <w:t xml:space="preserve">Fundacja Fabryka Sztuki             www.fabryka-sztuki.com.pl ul. Św. Marcin 80/82 lok. 312          www.niebojesiemuzyki.pl    </w:t>
    </w:r>
  </w:p>
  <w:p w:rsidR="00685E62" w:rsidRDefault="008D04ED">
    <w:pPr>
      <w:tabs>
        <w:tab w:val="center" w:pos="1416"/>
        <w:tab w:val="center" w:pos="2124"/>
        <w:tab w:val="center" w:pos="2833"/>
        <w:tab w:val="center" w:pos="4249"/>
        <w:tab w:val="center" w:pos="4957"/>
        <w:tab w:val="center" w:pos="5665"/>
      </w:tabs>
      <w:spacing w:after="0" w:line="259" w:lineRule="auto"/>
      <w:ind w:left="0" w:right="0" w:firstLine="0"/>
      <w:jc w:val="left"/>
    </w:pPr>
    <w:r>
      <w:rPr>
        <w:sz w:val="18"/>
      </w:rPr>
      <w:t xml:space="preserve">61-809 Poznań 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               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   </w:t>
    </w:r>
  </w:p>
  <w:p w:rsidR="00685E62" w:rsidRDefault="008D04ED">
    <w:pPr>
      <w:tabs>
        <w:tab w:val="center" w:pos="2124"/>
        <w:tab w:val="center" w:pos="2833"/>
        <w:tab w:val="center" w:pos="3541"/>
        <w:tab w:val="center" w:pos="4249"/>
        <w:tab w:val="center" w:pos="4957"/>
        <w:tab w:val="center" w:pos="5665"/>
        <w:tab w:val="center" w:pos="7546"/>
      </w:tabs>
      <w:spacing w:after="0" w:line="259" w:lineRule="auto"/>
      <w:ind w:left="0" w:right="0" w:firstLine="0"/>
      <w:jc w:val="left"/>
    </w:pPr>
    <w:r>
      <w:rPr>
        <w:sz w:val="18"/>
      </w:rPr>
      <w:t xml:space="preserve">tel./fax: +48 61 870 30 09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   konkurs@niebojesiemuzyki.pl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E62" w:rsidRDefault="008D04ED">
    <w:pPr>
      <w:spacing w:after="14" w:line="239" w:lineRule="auto"/>
      <w:ind w:left="0" w:right="324" w:firstLine="0"/>
    </w:pPr>
    <w:r>
      <w:rPr>
        <w:sz w:val="18"/>
      </w:rPr>
      <w:t>F</w:t>
    </w:r>
    <w:r>
      <w:rPr>
        <w:sz w:val="18"/>
      </w:rPr>
      <w:t xml:space="preserve">undacja Fabryka Sztuki             www.fabryka-sztuki.com.pl ul. Św. Marcin 80/82 lok. 312          www.niebojesiemuzyki.pl    </w:t>
    </w:r>
  </w:p>
  <w:p w:rsidR="00685E62" w:rsidRDefault="008D04ED">
    <w:pPr>
      <w:tabs>
        <w:tab w:val="center" w:pos="1416"/>
        <w:tab w:val="center" w:pos="2124"/>
        <w:tab w:val="center" w:pos="2833"/>
        <w:tab w:val="center" w:pos="4249"/>
        <w:tab w:val="center" w:pos="4957"/>
        <w:tab w:val="center" w:pos="5665"/>
      </w:tabs>
      <w:spacing w:after="0" w:line="259" w:lineRule="auto"/>
      <w:ind w:left="0" w:right="0" w:firstLine="0"/>
      <w:jc w:val="left"/>
    </w:pPr>
    <w:r>
      <w:rPr>
        <w:sz w:val="18"/>
      </w:rPr>
      <w:t xml:space="preserve">61-809 Poznań 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               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   </w:t>
    </w:r>
  </w:p>
  <w:p w:rsidR="00685E62" w:rsidRDefault="008D04ED">
    <w:pPr>
      <w:tabs>
        <w:tab w:val="center" w:pos="2124"/>
        <w:tab w:val="center" w:pos="2833"/>
        <w:tab w:val="center" w:pos="3541"/>
        <w:tab w:val="center" w:pos="4249"/>
        <w:tab w:val="center" w:pos="4957"/>
        <w:tab w:val="center" w:pos="5665"/>
        <w:tab w:val="center" w:pos="7546"/>
      </w:tabs>
      <w:spacing w:after="0" w:line="259" w:lineRule="auto"/>
      <w:ind w:left="0" w:right="0" w:firstLine="0"/>
      <w:jc w:val="left"/>
    </w:pPr>
    <w:r>
      <w:rPr>
        <w:sz w:val="18"/>
      </w:rPr>
      <w:t xml:space="preserve">tel./fax: +48 61 870 30 09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   konkurs@niebojesiemuzyki.pl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E62" w:rsidRDefault="008D04ED">
    <w:pPr>
      <w:spacing w:after="14" w:line="239" w:lineRule="auto"/>
      <w:ind w:left="0" w:right="324" w:firstLine="0"/>
    </w:pPr>
    <w:r>
      <w:rPr>
        <w:sz w:val="18"/>
      </w:rPr>
      <w:t xml:space="preserve">Fundacja Fabryka Sztuki             www.fabryka-sztuki.com.pl ul. Św. Marcin 80/82 lok. 312          www.niebojesiemuzyki.pl    </w:t>
    </w:r>
  </w:p>
  <w:p w:rsidR="00685E62" w:rsidRDefault="008D04ED">
    <w:pPr>
      <w:tabs>
        <w:tab w:val="center" w:pos="1416"/>
        <w:tab w:val="center" w:pos="2124"/>
        <w:tab w:val="center" w:pos="2833"/>
        <w:tab w:val="center" w:pos="4249"/>
        <w:tab w:val="center" w:pos="4957"/>
        <w:tab w:val="center" w:pos="5665"/>
      </w:tabs>
      <w:spacing w:after="0" w:line="259" w:lineRule="auto"/>
      <w:ind w:left="0" w:right="0" w:firstLine="0"/>
      <w:jc w:val="left"/>
    </w:pPr>
    <w:r>
      <w:rPr>
        <w:sz w:val="18"/>
      </w:rPr>
      <w:t xml:space="preserve">61-809 Poznań 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               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   </w:t>
    </w:r>
  </w:p>
  <w:p w:rsidR="00685E62" w:rsidRDefault="008D04ED">
    <w:pPr>
      <w:tabs>
        <w:tab w:val="center" w:pos="2124"/>
        <w:tab w:val="center" w:pos="2833"/>
        <w:tab w:val="center" w:pos="3541"/>
        <w:tab w:val="center" w:pos="4249"/>
        <w:tab w:val="center" w:pos="4957"/>
        <w:tab w:val="center" w:pos="5665"/>
        <w:tab w:val="center" w:pos="7546"/>
      </w:tabs>
      <w:spacing w:after="0" w:line="259" w:lineRule="auto"/>
      <w:ind w:left="0" w:right="0" w:firstLine="0"/>
      <w:jc w:val="left"/>
    </w:pPr>
    <w:r>
      <w:rPr>
        <w:sz w:val="18"/>
      </w:rPr>
      <w:t xml:space="preserve">tel./fax: +48 61 870 30 09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   konkurs@niebojesiemuzyki.pl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4ED" w:rsidRDefault="008D04ED">
      <w:pPr>
        <w:spacing w:after="180" w:line="294" w:lineRule="auto"/>
        <w:ind w:left="0" w:right="0" w:firstLine="0"/>
        <w:jc w:val="left"/>
      </w:pPr>
      <w:r>
        <w:separator/>
      </w:r>
    </w:p>
  </w:footnote>
  <w:footnote w:type="continuationSeparator" w:id="0">
    <w:p w:rsidR="008D04ED" w:rsidRDefault="008D04ED">
      <w:pPr>
        <w:spacing w:after="180" w:line="294" w:lineRule="auto"/>
        <w:ind w:left="0" w:right="0" w:firstLine="0"/>
        <w:jc w:val="left"/>
      </w:pPr>
      <w:r>
        <w:continuationSeparator/>
      </w:r>
    </w:p>
  </w:footnote>
  <w:footnote w:id="1">
    <w:p w:rsidR="00685E62" w:rsidRDefault="008D04ED">
      <w:pPr>
        <w:pStyle w:val="footnotedescription"/>
      </w:pPr>
      <w:r>
        <w:rPr>
          <w:rStyle w:val="footnotemark"/>
        </w:rPr>
        <w:footnoteRef/>
      </w:r>
      <w:r>
        <w:t xml:space="preserve"> W</w:t>
      </w:r>
      <w:r>
        <w:t xml:space="preserve"> okresie przed aktywowaniem platformy konkursowej zgłoszenia przyjmowane są także na adres: konkurs@niebojesiemuzyki.pl </w:t>
      </w:r>
    </w:p>
    <w:p w:rsidR="00685E62" w:rsidRDefault="008D04ED">
      <w:pPr>
        <w:pStyle w:val="footnotedescription"/>
        <w:spacing w:after="0" w:line="259" w:lineRule="auto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E62" w:rsidRDefault="008D04ED">
    <w:pPr>
      <w:spacing w:after="0" w:line="259" w:lineRule="auto"/>
      <w:ind w:left="0" w:right="54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5789676</wp:posOffset>
          </wp:positionH>
          <wp:positionV relativeFrom="page">
            <wp:posOffset>213360</wp:posOffset>
          </wp:positionV>
          <wp:extent cx="838200" cy="62484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200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899160</wp:posOffset>
          </wp:positionH>
          <wp:positionV relativeFrom="page">
            <wp:posOffset>213360</wp:posOffset>
          </wp:positionV>
          <wp:extent cx="1117092" cy="489204"/>
          <wp:effectExtent l="0" t="0" r="0" b="0"/>
          <wp:wrapSquare wrapText="bothSides"/>
          <wp:docPr id="65" name="Picture 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Picture 6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17092" cy="489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E62" w:rsidRDefault="008D04ED">
    <w:pPr>
      <w:spacing w:after="0" w:line="259" w:lineRule="auto"/>
      <w:ind w:left="0" w:right="54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5789676</wp:posOffset>
          </wp:positionH>
          <wp:positionV relativeFrom="page">
            <wp:posOffset>213360</wp:posOffset>
          </wp:positionV>
          <wp:extent cx="838200" cy="624840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200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899160</wp:posOffset>
          </wp:positionH>
          <wp:positionV relativeFrom="page">
            <wp:posOffset>213360</wp:posOffset>
          </wp:positionV>
          <wp:extent cx="1117092" cy="489204"/>
          <wp:effectExtent l="0" t="0" r="0" b="0"/>
          <wp:wrapSquare wrapText="bothSides"/>
          <wp:docPr id="2" name="Picture 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Picture 6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17092" cy="489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E62" w:rsidRDefault="008D04ED">
    <w:pPr>
      <w:spacing w:after="0" w:line="259" w:lineRule="auto"/>
      <w:ind w:left="0" w:right="54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5789676</wp:posOffset>
          </wp:positionH>
          <wp:positionV relativeFrom="page">
            <wp:posOffset>213360</wp:posOffset>
          </wp:positionV>
          <wp:extent cx="838200" cy="624840"/>
          <wp:effectExtent l="0" t="0" r="0" b="0"/>
          <wp:wrapSquare wrapText="bothSides"/>
          <wp:docPr id="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200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899160</wp:posOffset>
          </wp:positionH>
          <wp:positionV relativeFrom="page">
            <wp:posOffset>213360</wp:posOffset>
          </wp:positionV>
          <wp:extent cx="1117092" cy="489204"/>
          <wp:effectExtent l="0" t="0" r="0" b="0"/>
          <wp:wrapSquare wrapText="bothSides"/>
          <wp:docPr id="4" name="Picture 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Picture 6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17092" cy="489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F26A7"/>
    <w:multiLevelType w:val="hybridMultilevel"/>
    <w:tmpl w:val="20FCCB10"/>
    <w:lvl w:ilvl="0" w:tplc="B07AC614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2AAA3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CA2B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A21B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AA17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DE4AD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A40F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CE79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B0FF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EB06E1"/>
    <w:multiLevelType w:val="hybridMultilevel"/>
    <w:tmpl w:val="12966EC6"/>
    <w:lvl w:ilvl="0" w:tplc="FA563B62">
      <w:start w:val="1"/>
      <w:numFmt w:val="upp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0C2498">
      <w:start w:val="1"/>
      <w:numFmt w:val="lowerLetter"/>
      <w:lvlText w:val="%2"/>
      <w:lvlJc w:val="left"/>
      <w:pPr>
        <w:ind w:left="37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6EF64C">
      <w:start w:val="1"/>
      <w:numFmt w:val="lowerRoman"/>
      <w:lvlText w:val="%3"/>
      <w:lvlJc w:val="left"/>
      <w:pPr>
        <w:ind w:left="45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22CBF8">
      <w:start w:val="1"/>
      <w:numFmt w:val="decimal"/>
      <w:lvlText w:val="%4"/>
      <w:lvlJc w:val="left"/>
      <w:pPr>
        <w:ind w:left="52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5847AC">
      <w:start w:val="1"/>
      <w:numFmt w:val="lowerLetter"/>
      <w:lvlText w:val="%5"/>
      <w:lvlJc w:val="left"/>
      <w:pPr>
        <w:ind w:left="59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EAD968">
      <w:start w:val="1"/>
      <w:numFmt w:val="lowerRoman"/>
      <w:lvlText w:val="%6"/>
      <w:lvlJc w:val="left"/>
      <w:pPr>
        <w:ind w:left="66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54458E">
      <w:start w:val="1"/>
      <w:numFmt w:val="decimal"/>
      <w:lvlText w:val="%7"/>
      <w:lvlJc w:val="left"/>
      <w:pPr>
        <w:ind w:left="73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0211A8">
      <w:start w:val="1"/>
      <w:numFmt w:val="lowerLetter"/>
      <w:lvlText w:val="%8"/>
      <w:lvlJc w:val="left"/>
      <w:pPr>
        <w:ind w:left="81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FA012E">
      <w:start w:val="1"/>
      <w:numFmt w:val="lowerRoman"/>
      <w:lvlText w:val="%9"/>
      <w:lvlJc w:val="left"/>
      <w:pPr>
        <w:ind w:left="88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B97430"/>
    <w:multiLevelType w:val="hybridMultilevel"/>
    <w:tmpl w:val="72E40A6A"/>
    <w:lvl w:ilvl="0" w:tplc="C5BEAD66">
      <w:start w:val="1"/>
      <w:numFmt w:val="decimal"/>
      <w:lvlText w:val="%1."/>
      <w:lvlJc w:val="left"/>
      <w:pPr>
        <w:ind w:left="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A46DBC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544C7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54EEC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D6A8B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DE54D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46EA0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6EC9C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6CF83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0971C4"/>
    <w:multiLevelType w:val="hybridMultilevel"/>
    <w:tmpl w:val="94866354"/>
    <w:lvl w:ilvl="0" w:tplc="2C1E00D8">
      <w:start w:val="1"/>
      <w:numFmt w:val="decimal"/>
      <w:lvlText w:val="%1."/>
      <w:lvlJc w:val="left"/>
      <w:pPr>
        <w:ind w:left="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BE84B8">
      <w:start w:val="1"/>
      <w:numFmt w:val="lowerLetter"/>
      <w:lvlText w:val="%2)"/>
      <w:lvlJc w:val="left"/>
      <w:pPr>
        <w:ind w:left="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EC9C10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EFF7C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EED790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3AEDB4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CCEF28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2CD830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06F912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42377B"/>
    <w:multiLevelType w:val="hybridMultilevel"/>
    <w:tmpl w:val="4CB2A156"/>
    <w:lvl w:ilvl="0" w:tplc="D172858A">
      <w:start w:val="1"/>
      <w:numFmt w:val="decimal"/>
      <w:lvlText w:val="%1.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4E2948">
      <w:start w:val="1"/>
      <w:numFmt w:val="lowerLetter"/>
      <w:lvlText w:val="%2)"/>
      <w:lvlJc w:val="left"/>
      <w:pPr>
        <w:ind w:left="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203038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40C4AE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481CC6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DA38CA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C2FAAE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E14F0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B48EA0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F61BF3"/>
    <w:multiLevelType w:val="hybridMultilevel"/>
    <w:tmpl w:val="E19A9432"/>
    <w:lvl w:ilvl="0" w:tplc="DAAA5C00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7A206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A6B5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C05B4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943B5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6E41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C89F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42C3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D293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3A52CB"/>
    <w:multiLevelType w:val="hybridMultilevel"/>
    <w:tmpl w:val="1304C552"/>
    <w:lvl w:ilvl="0" w:tplc="565EBD8C">
      <w:start w:val="1"/>
      <w:numFmt w:val="decimal"/>
      <w:lvlText w:val="%1.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72E1E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20D2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A4164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BCCDD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8CAA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56AA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2E73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E2EA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62"/>
    <w:rsid w:val="00685E62"/>
    <w:rsid w:val="008C47A5"/>
    <w:rsid w:val="008D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6E8C9-5B78-457E-93EB-920931B2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7" w:line="271" w:lineRule="auto"/>
      <w:ind w:left="10" w:right="5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7"/>
      </w:numPr>
      <w:shd w:val="clear" w:color="auto" w:fill="E5DFEC"/>
      <w:spacing w:after="182"/>
      <w:ind w:left="10" w:right="1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180" w:line="294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ebojesiemuzyki.pl/" TargetMode="External"/><Relationship Id="rId13" Type="http://schemas.openxmlformats.org/officeDocument/2006/relationships/hyperlink" Target="http://www.niebojesiemuzyki.pl/" TargetMode="External"/><Relationship Id="rId18" Type="http://schemas.openxmlformats.org/officeDocument/2006/relationships/hyperlink" Target="http://www.niebojesiemuzyki.pl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niebojesiemuzyki.pl/" TargetMode="External"/><Relationship Id="rId12" Type="http://schemas.openxmlformats.org/officeDocument/2006/relationships/hyperlink" Target="http://www.niebojesiemuzyki.pl/" TargetMode="External"/><Relationship Id="rId17" Type="http://schemas.openxmlformats.org/officeDocument/2006/relationships/hyperlink" Target="http://www.niebojesiemuzyki.pl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iebojesiemuzyki.pl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iebojesiemuzyki.pl/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niebojesiemuzyki.pl/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niebojesiemuzyki.pl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iebojesiemuzyki.pl/" TargetMode="External"/><Relationship Id="rId14" Type="http://schemas.openxmlformats.org/officeDocument/2006/relationships/hyperlink" Target="http://www.niebojesiemuzyki.pl/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</dc:creator>
  <cp:keywords/>
  <cp:lastModifiedBy>Aldona</cp:lastModifiedBy>
  <cp:revision>2</cp:revision>
  <dcterms:created xsi:type="dcterms:W3CDTF">2015-09-15T08:04:00Z</dcterms:created>
  <dcterms:modified xsi:type="dcterms:W3CDTF">2015-09-15T08:04:00Z</dcterms:modified>
</cp:coreProperties>
</file>