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CE" w:rsidRDefault="002B7F4C" w:rsidP="00705D5D">
      <w:pPr>
        <w:pStyle w:val="Nagwek2"/>
      </w:pPr>
      <w:r w:rsidRPr="00A937D6">
        <w:t>Kalendarz roku szkolnego Szkoły Podstawowej nr 6</w:t>
      </w:r>
      <w:r w:rsidR="00A937D6">
        <w:t>6</w:t>
      </w:r>
      <w:r w:rsidRPr="00A937D6">
        <w:t xml:space="preserve"> </w:t>
      </w:r>
      <w:r w:rsidR="00A937D6">
        <w:br/>
      </w:r>
      <w:r w:rsidRPr="00A937D6">
        <w:t>z klasami gimnazjalnymi</w:t>
      </w:r>
    </w:p>
    <w:p w:rsidR="005B1B23" w:rsidRPr="00A937D6" w:rsidRDefault="005B1B23" w:rsidP="00A937D6">
      <w:pPr>
        <w:jc w:val="center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I semestr</w:t>
            </w:r>
          </w:p>
        </w:tc>
        <w:tc>
          <w:tcPr>
            <w:tcW w:w="4389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04.09.2017r.-19.01.2018r.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II semestr</w:t>
            </w:r>
          </w:p>
        </w:tc>
        <w:tc>
          <w:tcPr>
            <w:tcW w:w="4389" w:type="dxa"/>
          </w:tcPr>
          <w:p w:rsidR="002B7F4C" w:rsidRPr="005B1B23" w:rsidRDefault="002B7F4C" w:rsidP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22.01.2018r.-22.06.2018r.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89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Ferie zimowe</w:t>
            </w:r>
          </w:p>
        </w:tc>
        <w:tc>
          <w:tcPr>
            <w:tcW w:w="4389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12.02.2018r.-25.02.2018r.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Ferie letnie</w:t>
            </w:r>
          </w:p>
        </w:tc>
        <w:tc>
          <w:tcPr>
            <w:tcW w:w="4389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23.06.2018r.-31.08.2018r.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Zimowa przerwa świąteczna</w:t>
            </w:r>
          </w:p>
        </w:tc>
        <w:tc>
          <w:tcPr>
            <w:tcW w:w="4389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23.12.2017r.-01.01.2018r.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Wiosenna przerwa świąteczna</w:t>
            </w:r>
          </w:p>
        </w:tc>
        <w:tc>
          <w:tcPr>
            <w:tcW w:w="4389" w:type="dxa"/>
          </w:tcPr>
          <w:p w:rsidR="002B7F4C" w:rsidRPr="005B1B23" w:rsidRDefault="00705D5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  <w:bookmarkStart w:id="0" w:name="_GoBack"/>
            <w:bookmarkEnd w:id="0"/>
            <w:r w:rsidR="002B7F4C" w:rsidRPr="005B1B23">
              <w:rPr>
                <w:rFonts w:ascii="Arial" w:hAnsi="Arial" w:cs="Arial"/>
                <w:sz w:val="26"/>
                <w:szCs w:val="26"/>
              </w:rPr>
              <w:t>.03.2018r.-03.04.2018r.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 xml:space="preserve">Dni dodatkowo wolne </w:t>
            </w:r>
            <w:r w:rsidRPr="005B1B23">
              <w:rPr>
                <w:rFonts w:ascii="Arial" w:hAnsi="Arial" w:cs="Arial"/>
                <w:sz w:val="26"/>
                <w:szCs w:val="26"/>
              </w:rPr>
              <w:br/>
              <w:t>(dyżur pełni świetlica)</w:t>
            </w:r>
          </w:p>
        </w:tc>
        <w:tc>
          <w:tcPr>
            <w:tcW w:w="4389" w:type="dxa"/>
          </w:tcPr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02-03.11.2017r. (czwartek, piątek)</w:t>
            </w:r>
          </w:p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30.04.2018r. (poniedziałek)</w:t>
            </w:r>
          </w:p>
          <w:p w:rsidR="002B7F4C" w:rsidRPr="005B1B23" w:rsidRDefault="002B7F4C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 xml:space="preserve">02.05.2018r. </w:t>
            </w:r>
            <w:r w:rsidR="00A937D6" w:rsidRPr="005B1B23">
              <w:rPr>
                <w:rFonts w:ascii="Arial" w:hAnsi="Arial" w:cs="Arial"/>
                <w:sz w:val="26"/>
                <w:szCs w:val="26"/>
              </w:rPr>
              <w:t>(środa)</w:t>
            </w:r>
          </w:p>
          <w:p w:rsidR="002B7F4C" w:rsidRPr="005B1B23" w:rsidRDefault="002B7F4C" w:rsidP="00A937D6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04.05.2018r.</w:t>
            </w:r>
            <w:r w:rsidR="00A937D6" w:rsidRPr="005B1B23">
              <w:rPr>
                <w:rFonts w:ascii="Arial" w:hAnsi="Arial" w:cs="Arial"/>
                <w:sz w:val="26"/>
                <w:szCs w:val="26"/>
              </w:rPr>
              <w:t xml:space="preserve"> (piątek)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Egzaminy gimnazjalne klas III</w:t>
            </w:r>
          </w:p>
          <w:p w:rsidR="00A937D6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(dni wolne dla pozostałych klas)</w:t>
            </w:r>
          </w:p>
        </w:tc>
        <w:tc>
          <w:tcPr>
            <w:tcW w:w="4389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18-20.04.2018r.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 w:rsidP="002B2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89" w:type="dxa"/>
          </w:tcPr>
          <w:p w:rsidR="002B7F4C" w:rsidRPr="005B1B23" w:rsidRDefault="002B7F4C" w:rsidP="002B2A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B1B23">
              <w:rPr>
                <w:rFonts w:ascii="Arial" w:hAnsi="Arial" w:cs="Arial"/>
                <w:b/>
                <w:sz w:val="26"/>
                <w:szCs w:val="26"/>
              </w:rPr>
              <w:t>Spotkania z rodzicami</w:t>
            </w:r>
          </w:p>
        </w:tc>
        <w:tc>
          <w:tcPr>
            <w:tcW w:w="4389" w:type="dxa"/>
          </w:tcPr>
          <w:p w:rsidR="002B7F4C" w:rsidRPr="005B1B23" w:rsidRDefault="002B7F4C" w:rsidP="002B2A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Zebranie organizacyjne klas I</w:t>
            </w:r>
          </w:p>
        </w:tc>
        <w:tc>
          <w:tcPr>
            <w:tcW w:w="4389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07.09.2017r.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Zebrania organizacyjne</w:t>
            </w:r>
          </w:p>
        </w:tc>
        <w:tc>
          <w:tcPr>
            <w:tcW w:w="4389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11.09.2017r.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Konsultacje</w:t>
            </w:r>
          </w:p>
        </w:tc>
        <w:tc>
          <w:tcPr>
            <w:tcW w:w="4389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23.10.2017r.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Konsultacje, obowiązkowe dla zagrożonych – propozycje ocen na I semestr</w:t>
            </w:r>
          </w:p>
        </w:tc>
        <w:tc>
          <w:tcPr>
            <w:tcW w:w="4389" w:type="dxa"/>
          </w:tcPr>
          <w:p w:rsidR="002B7F4C" w:rsidRPr="005B1B23" w:rsidRDefault="00A937D6" w:rsidP="00A937D6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11.12.2017r.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Wywiadówka na koniec I semestru</w:t>
            </w:r>
          </w:p>
        </w:tc>
        <w:tc>
          <w:tcPr>
            <w:tcW w:w="4389" w:type="dxa"/>
          </w:tcPr>
          <w:p w:rsidR="002B7F4C" w:rsidRPr="005B1B23" w:rsidRDefault="00A937D6" w:rsidP="00A937D6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16.01.2018r.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Zebrania z rodzicami – omówienie procedur egzaminacyjnych</w:t>
            </w:r>
          </w:p>
        </w:tc>
        <w:tc>
          <w:tcPr>
            <w:tcW w:w="4389" w:type="dxa"/>
          </w:tcPr>
          <w:p w:rsidR="002B7F4C" w:rsidRPr="005B1B23" w:rsidRDefault="00A937D6" w:rsidP="00A937D6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19.03.2018r.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Konsultacje</w:t>
            </w:r>
          </w:p>
        </w:tc>
        <w:tc>
          <w:tcPr>
            <w:tcW w:w="4389" w:type="dxa"/>
          </w:tcPr>
          <w:p w:rsidR="002B7F4C" w:rsidRPr="005B1B23" w:rsidRDefault="00A937D6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16.04.2018r.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Konsultacje obowiązkowe dla zagrożonych – propozycje ocen na świadectwo</w:t>
            </w:r>
          </w:p>
        </w:tc>
        <w:tc>
          <w:tcPr>
            <w:tcW w:w="4389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14.05.2018r.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Wywiadówka – przewidywane oceny roczne</w:t>
            </w:r>
          </w:p>
        </w:tc>
        <w:tc>
          <w:tcPr>
            <w:tcW w:w="4389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11.06.2018r.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 w:rsidP="002B2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89" w:type="dxa"/>
          </w:tcPr>
          <w:p w:rsidR="002B7F4C" w:rsidRPr="005B1B23" w:rsidRDefault="002B7F4C" w:rsidP="002B2A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5B1B23" w:rsidP="005B1B2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Termin składania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odwołań</w:t>
            </w:r>
            <w:proofErr w:type="spellEnd"/>
            <w:r w:rsidRPr="005B1B23">
              <w:rPr>
                <w:rFonts w:ascii="Arial" w:hAnsi="Arial" w:cs="Arial"/>
                <w:sz w:val="26"/>
                <w:szCs w:val="26"/>
              </w:rPr>
              <w:t xml:space="preserve"> od ocen </w:t>
            </w:r>
          </w:p>
        </w:tc>
        <w:tc>
          <w:tcPr>
            <w:tcW w:w="4389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14.06.2018r.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Egzaminy weryfikacyjne</w:t>
            </w:r>
          </w:p>
        </w:tc>
        <w:tc>
          <w:tcPr>
            <w:tcW w:w="4389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13-15.06.208r.</w:t>
            </w: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2B7F4C" w:rsidP="002B2AF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89" w:type="dxa"/>
          </w:tcPr>
          <w:p w:rsidR="002B7F4C" w:rsidRPr="005B1B23" w:rsidRDefault="002B7F4C" w:rsidP="002B2AF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B7F4C" w:rsidRPr="005B1B23" w:rsidTr="005B1B23">
        <w:tc>
          <w:tcPr>
            <w:tcW w:w="4673" w:type="dxa"/>
          </w:tcPr>
          <w:p w:rsidR="002B7F4C" w:rsidRPr="005B1B23" w:rsidRDefault="005B1B23" w:rsidP="005B1B23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 xml:space="preserve">Zatwierdzenie ocen – klasyfikacyjna Rada Pedagogiczna </w:t>
            </w:r>
          </w:p>
        </w:tc>
        <w:tc>
          <w:tcPr>
            <w:tcW w:w="4389" w:type="dxa"/>
          </w:tcPr>
          <w:p w:rsidR="002B7F4C" w:rsidRPr="005B1B23" w:rsidRDefault="005B1B23" w:rsidP="002B2AF1">
            <w:pPr>
              <w:rPr>
                <w:rFonts w:ascii="Arial" w:hAnsi="Arial" w:cs="Arial"/>
                <w:sz w:val="26"/>
                <w:szCs w:val="26"/>
              </w:rPr>
            </w:pPr>
            <w:r w:rsidRPr="005B1B23">
              <w:rPr>
                <w:rFonts w:ascii="Arial" w:hAnsi="Arial" w:cs="Arial"/>
                <w:sz w:val="26"/>
                <w:szCs w:val="26"/>
              </w:rPr>
              <w:t>18.06.2018r.</w:t>
            </w:r>
          </w:p>
        </w:tc>
      </w:tr>
    </w:tbl>
    <w:p w:rsidR="002B7F4C" w:rsidRDefault="002B7F4C" w:rsidP="005B1B23"/>
    <w:sectPr w:rsidR="002B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4C"/>
    <w:rsid w:val="002B7F4C"/>
    <w:rsid w:val="005B1B23"/>
    <w:rsid w:val="00705D5D"/>
    <w:rsid w:val="00A937D6"/>
    <w:rsid w:val="00C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05D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05D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 Kwiecińska</cp:lastModifiedBy>
  <cp:revision>2</cp:revision>
  <dcterms:created xsi:type="dcterms:W3CDTF">2017-09-04T15:37:00Z</dcterms:created>
  <dcterms:modified xsi:type="dcterms:W3CDTF">2017-09-04T15:37:00Z</dcterms:modified>
</cp:coreProperties>
</file>